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pacing w:line="425" w:lineRule="atLeast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277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中证中小</w:t>
      </w:r>
      <w:r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投资者服务中心</w:t>
      </w: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课 题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申</w:t>
      </w: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 报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书</w:t>
      </w: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tbl>
      <w:tblPr>
        <w:tblStyle w:val="6"/>
        <w:tblW w:w="5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课题申报单位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课题负责人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填表日期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textAlignment w:val="baseline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  <w:t xml:space="preserve">        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  <w:t xml:space="preserve">               </w:t>
            </w:r>
          </w:p>
        </w:tc>
      </w:tr>
    </w:tbl>
    <w:p>
      <w:pPr>
        <w:snapToGrid w:val="0"/>
        <w:spacing w:line="572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6"/>
        <w:tblpPr w:leftFromText="180" w:rightFromText="180" w:vertAnchor="text" w:horzAnchor="page" w:tblpX="2052" w:tblpY="363"/>
        <w:tblOverlap w:val="never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2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792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一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、课题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研究方案</w:t>
            </w:r>
          </w:p>
          <w:p>
            <w:pPr>
              <w:spacing w:line="240" w:lineRule="atLeast"/>
              <w:rPr>
                <w:rFonts w:cs="Times New Roman" w:asciiTheme="minorEastAsia" w:hAnsiTheme="minorEastAsia"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1、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可行性分析</w:t>
            </w:r>
            <w:r>
              <w:rPr>
                <w:rFonts w:hint="eastAsia" w:cs="Times New Roman" w:asciiTheme="minorEastAsia" w:hAnsiTheme="minorEastAsia"/>
                <w:color w:val="auto"/>
                <w:sz w:val="30"/>
                <w:szCs w:val="30"/>
              </w:rPr>
              <w:t>（包括本课题研究可行性分析，国内外相关领域背景、发展趋势、以及课题研究的目的和意义）</w:t>
            </w: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2、研究基本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思路</w:t>
            </w: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3、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重点和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难点</w:t>
            </w: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、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研究的方法和手段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5、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参考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文献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792" w:type="dxa"/>
            <w:gridSpan w:val="2"/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二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进度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安排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、完成日期和预期成果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 xml:space="preserve">、经费预算                 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32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8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研究经费总预算</w:t>
            </w:r>
          </w:p>
        </w:tc>
        <w:tc>
          <w:tcPr>
            <w:tcW w:w="381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科      目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差旅费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市内交通费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资料、文印费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会议费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劳务费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咨询费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0"/>
          <w:u w:color="000000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</w:p>
    <w:p>
      <w:pPr>
        <w:widowControl/>
        <w:jc w:val="lef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黑体" w:hAnsi="Times New Roman" w:eastAsia="黑体" w:cs="Times New Roman"/>
          <w:color w:val="000000"/>
          <w:kern w:val="0"/>
          <w:sz w:val="36"/>
          <w:szCs w:val="20"/>
          <w:u w:color="000000"/>
        </w:rPr>
        <w:t xml:space="preserve">                                               </w:t>
      </w:r>
      <w:r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br w:type="page"/>
      </w:r>
    </w:p>
    <w:tbl>
      <w:tblPr>
        <w:tblStyle w:val="6"/>
        <w:tblW w:w="13755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64"/>
        <w:gridCol w:w="3930"/>
        <w:gridCol w:w="1140"/>
        <w:gridCol w:w="1515"/>
        <w:gridCol w:w="1425"/>
        <w:gridCol w:w="24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五、课题负责人及课题组成员基本情况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1、课题负责人：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2、课题组成员：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firstLine="240" w:firstLineChars="100"/>
        <w:rPr>
          <w:rFonts w:ascii="Times New Roman" w:hAnsi="Times New Roman" w:eastAsia="仿宋" w:cs="Times New Roman"/>
          <w:color w:val="auto"/>
          <w:sz w:val="24"/>
          <w:szCs w:val="22"/>
        </w:rPr>
      </w:pPr>
      <w:r>
        <w:rPr>
          <w:rFonts w:ascii="Times New Roman" w:hAnsi="Times New Roman" w:eastAsia="仿宋" w:cs="Times New Roman"/>
          <w:color w:val="auto"/>
          <w:sz w:val="24"/>
          <w:szCs w:val="22"/>
        </w:rPr>
        <w:t>注：本表如不够填写，可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</w:rPr>
        <w:t>另加附页</w:t>
      </w:r>
      <w:r>
        <w:rPr>
          <w:rFonts w:ascii="Times New Roman" w:hAnsi="Times New Roman" w:eastAsia="仿宋" w:cs="Times New Roman"/>
          <w:color w:val="auto"/>
          <w:sz w:val="24"/>
          <w:szCs w:val="22"/>
        </w:rPr>
        <w:t>。</w:t>
      </w:r>
    </w:p>
    <w:p>
      <w:pPr>
        <w:snapToGrid w:val="0"/>
        <w:spacing w:line="360" w:lineRule="auto"/>
        <w:ind w:firstLine="240" w:firstLineChars="100"/>
        <w:rPr>
          <w:rFonts w:ascii="Times New Roman" w:hAnsi="Times New Roman" w:eastAsia="仿宋" w:cs="Times New Roman"/>
          <w:color w:val="auto"/>
          <w:sz w:val="24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74332"/>
    </w:sdtPr>
    <w:sdtEndPr>
      <w:rPr>
        <w:rFonts w:asciiTheme="minorEastAsia" w:hAnsiTheme="minorEastAsia"/>
        <w:color w:val="auto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color w:val="auto"/>
            <w:sz w:val="28"/>
            <w:szCs w:val="28"/>
          </w:rPr>
        </w:pPr>
        <w:r>
          <w:rPr>
            <w:rFonts w:asciiTheme="minorEastAsia" w:hAnsiTheme="minorEastAsia"/>
            <w:color w:val="auto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auto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separate"/>
        </w:r>
        <w:r>
          <w:rPr>
            <w:rFonts w:asciiTheme="minorEastAsia" w:hAnsiTheme="minorEastAsia"/>
            <w:color w:val="auto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B6"/>
    <w:rsid w:val="00015D71"/>
    <w:rsid w:val="00060121"/>
    <w:rsid w:val="0007406E"/>
    <w:rsid w:val="0008071E"/>
    <w:rsid w:val="00081BA6"/>
    <w:rsid w:val="0008317B"/>
    <w:rsid w:val="00085C19"/>
    <w:rsid w:val="00086EE8"/>
    <w:rsid w:val="000A4F2E"/>
    <w:rsid w:val="000A6312"/>
    <w:rsid w:val="000E0F46"/>
    <w:rsid w:val="000F48B9"/>
    <w:rsid w:val="0011081F"/>
    <w:rsid w:val="00115892"/>
    <w:rsid w:val="00120362"/>
    <w:rsid w:val="0012374E"/>
    <w:rsid w:val="00175DCA"/>
    <w:rsid w:val="0018284A"/>
    <w:rsid w:val="001A5F82"/>
    <w:rsid w:val="001B0DEE"/>
    <w:rsid w:val="001B39AE"/>
    <w:rsid w:val="001B7907"/>
    <w:rsid w:val="001C55A5"/>
    <w:rsid w:val="001F527B"/>
    <w:rsid w:val="00220788"/>
    <w:rsid w:val="00223003"/>
    <w:rsid w:val="0022584A"/>
    <w:rsid w:val="002353BF"/>
    <w:rsid w:val="00236BA5"/>
    <w:rsid w:val="0024255F"/>
    <w:rsid w:val="00275C44"/>
    <w:rsid w:val="00295BA0"/>
    <w:rsid w:val="00295C62"/>
    <w:rsid w:val="002A10E7"/>
    <w:rsid w:val="002A22B9"/>
    <w:rsid w:val="002A5D3B"/>
    <w:rsid w:val="002B5ABA"/>
    <w:rsid w:val="002B5B3C"/>
    <w:rsid w:val="002C6A9E"/>
    <w:rsid w:val="002D079F"/>
    <w:rsid w:val="002E069C"/>
    <w:rsid w:val="002F4156"/>
    <w:rsid w:val="002F4EE7"/>
    <w:rsid w:val="00302974"/>
    <w:rsid w:val="00320952"/>
    <w:rsid w:val="003773F7"/>
    <w:rsid w:val="00394177"/>
    <w:rsid w:val="003A440D"/>
    <w:rsid w:val="003A77D9"/>
    <w:rsid w:val="003D519B"/>
    <w:rsid w:val="003F0302"/>
    <w:rsid w:val="003F359A"/>
    <w:rsid w:val="003F3D7D"/>
    <w:rsid w:val="00414642"/>
    <w:rsid w:val="00417BD8"/>
    <w:rsid w:val="004375AE"/>
    <w:rsid w:val="00440E6F"/>
    <w:rsid w:val="0046135C"/>
    <w:rsid w:val="00466BA4"/>
    <w:rsid w:val="004706C2"/>
    <w:rsid w:val="00472DAA"/>
    <w:rsid w:val="0047516A"/>
    <w:rsid w:val="00481B83"/>
    <w:rsid w:val="004B47E3"/>
    <w:rsid w:val="004B7459"/>
    <w:rsid w:val="004D68EF"/>
    <w:rsid w:val="005343A6"/>
    <w:rsid w:val="005572E6"/>
    <w:rsid w:val="00595BD0"/>
    <w:rsid w:val="005B1655"/>
    <w:rsid w:val="005C0F39"/>
    <w:rsid w:val="005C1449"/>
    <w:rsid w:val="005D0D3B"/>
    <w:rsid w:val="005D33D3"/>
    <w:rsid w:val="005D3E11"/>
    <w:rsid w:val="00603DA2"/>
    <w:rsid w:val="00606CD5"/>
    <w:rsid w:val="00615C9B"/>
    <w:rsid w:val="00664E1B"/>
    <w:rsid w:val="00683656"/>
    <w:rsid w:val="006A4C13"/>
    <w:rsid w:val="006A5AF8"/>
    <w:rsid w:val="0070028A"/>
    <w:rsid w:val="00705070"/>
    <w:rsid w:val="00722500"/>
    <w:rsid w:val="00730C6B"/>
    <w:rsid w:val="00752BF9"/>
    <w:rsid w:val="00766DB2"/>
    <w:rsid w:val="00793B6E"/>
    <w:rsid w:val="007B145F"/>
    <w:rsid w:val="007D1928"/>
    <w:rsid w:val="007D1C2D"/>
    <w:rsid w:val="007D3943"/>
    <w:rsid w:val="007E1017"/>
    <w:rsid w:val="007E5D21"/>
    <w:rsid w:val="007F01AC"/>
    <w:rsid w:val="007F5439"/>
    <w:rsid w:val="0080137E"/>
    <w:rsid w:val="00801DAF"/>
    <w:rsid w:val="00802CAA"/>
    <w:rsid w:val="00803A07"/>
    <w:rsid w:val="00820B88"/>
    <w:rsid w:val="008274A1"/>
    <w:rsid w:val="00831257"/>
    <w:rsid w:val="00857126"/>
    <w:rsid w:val="00875917"/>
    <w:rsid w:val="00876C37"/>
    <w:rsid w:val="0088302B"/>
    <w:rsid w:val="00887C22"/>
    <w:rsid w:val="00897B0E"/>
    <w:rsid w:val="008A0456"/>
    <w:rsid w:val="008B7B1B"/>
    <w:rsid w:val="008F252E"/>
    <w:rsid w:val="00900C8C"/>
    <w:rsid w:val="00931CB7"/>
    <w:rsid w:val="0093204B"/>
    <w:rsid w:val="00936687"/>
    <w:rsid w:val="009430F1"/>
    <w:rsid w:val="009469BC"/>
    <w:rsid w:val="00953EF2"/>
    <w:rsid w:val="00960620"/>
    <w:rsid w:val="00960820"/>
    <w:rsid w:val="00964C89"/>
    <w:rsid w:val="00985923"/>
    <w:rsid w:val="009921C7"/>
    <w:rsid w:val="00993DFA"/>
    <w:rsid w:val="009B0C7A"/>
    <w:rsid w:val="009B36FD"/>
    <w:rsid w:val="009B53E1"/>
    <w:rsid w:val="009D187E"/>
    <w:rsid w:val="00A20555"/>
    <w:rsid w:val="00A565AE"/>
    <w:rsid w:val="00A61ECD"/>
    <w:rsid w:val="00A74EDE"/>
    <w:rsid w:val="00A77F59"/>
    <w:rsid w:val="00A85091"/>
    <w:rsid w:val="00A86ED0"/>
    <w:rsid w:val="00A93CFF"/>
    <w:rsid w:val="00AD066D"/>
    <w:rsid w:val="00AE5AE7"/>
    <w:rsid w:val="00B37134"/>
    <w:rsid w:val="00B46B0A"/>
    <w:rsid w:val="00BA4BBD"/>
    <w:rsid w:val="00BB38A3"/>
    <w:rsid w:val="00BC3496"/>
    <w:rsid w:val="00BD7384"/>
    <w:rsid w:val="00BE07CB"/>
    <w:rsid w:val="00BE4D7D"/>
    <w:rsid w:val="00BF1045"/>
    <w:rsid w:val="00BF3383"/>
    <w:rsid w:val="00BF3C82"/>
    <w:rsid w:val="00BF5FD7"/>
    <w:rsid w:val="00C00390"/>
    <w:rsid w:val="00C02996"/>
    <w:rsid w:val="00C10434"/>
    <w:rsid w:val="00C17611"/>
    <w:rsid w:val="00C758B6"/>
    <w:rsid w:val="00C86DE3"/>
    <w:rsid w:val="00CA4D7D"/>
    <w:rsid w:val="00CB1CFA"/>
    <w:rsid w:val="00CE3F86"/>
    <w:rsid w:val="00D05DB4"/>
    <w:rsid w:val="00D1048E"/>
    <w:rsid w:val="00D128CF"/>
    <w:rsid w:val="00D254CD"/>
    <w:rsid w:val="00D25940"/>
    <w:rsid w:val="00D26C7A"/>
    <w:rsid w:val="00D36252"/>
    <w:rsid w:val="00D60604"/>
    <w:rsid w:val="00DA6465"/>
    <w:rsid w:val="00DB4AF7"/>
    <w:rsid w:val="00DB7896"/>
    <w:rsid w:val="00DC4D6F"/>
    <w:rsid w:val="00DC646A"/>
    <w:rsid w:val="00DD7277"/>
    <w:rsid w:val="00DE32EF"/>
    <w:rsid w:val="00DE6CF3"/>
    <w:rsid w:val="00E2402B"/>
    <w:rsid w:val="00E44C27"/>
    <w:rsid w:val="00E64D3D"/>
    <w:rsid w:val="00E651CE"/>
    <w:rsid w:val="00E81FB1"/>
    <w:rsid w:val="00E87FF7"/>
    <w:rsid w:val="00E977B1"/>
    <w:rsid w:val="00EA0C0F"/>
    <w:rsid w:val="00EB0D9C"/>
    <w:rsid w:val="00EB564C"/>
    <w:rsid w:val="00EC03FE"/>
    <w:rsid w:val="00EC261D"/>
    <w:rsid w:val="00ED5A85"/>
    <w:rsid w:val="00F021B2"/>
    <w:rsid w:val="00F208DC"/>
    <w:rsid w:val="00F24577"/>
    <w:rsid w:val="00F25BD8"/>
    <w:rsid w:val="00F2631C"/>
    <w:rsid w:val="00F3257D"/>
    <w:rsid w:val="00F32EC5"/>
    <w:rsid w:val="00F3649D"/>
    <w:rsid w:val="00F567E8"/>
    <w:rsid w:val="00F82F97"/>
    <w:rsid w:val="00F8549E"/>
    <w:rsid w:val="00F87A8D"/>
    <w:rsid w:val="00FB594D"/>
    <w:rsid w:val="00FC31BD"/>
    <w:rsid w:val="00FD281D"/>
    <w:rsid w:val="00FD48A1"/>
    <w:rsid w:val="00FE6A6C"/>
    <w:rsid w:val="00FF19F5"/>
    <w:rsid w:val="00FF68B2"/>
    <w:rsid w:val="0295571A"/>
    <w:rsid w:val="047359C1"/>
    <w:rsid w:val="08DD278E"/>
    <w:rsid w:val="0AB13CD3"/>
    <w:rsid w:val="0AD73249"/>
    <w:rsid w:val="0B910AEC"/>
    <w:rsid w:val="0C1F7536"/>
    <w:rsid w:val="0E3B3753"/>
    <w:rsid w:val="0E7E5355"/>
    <w:rsid w:val="0F0A5CE7"/>
    <w:rsid w:val="0F460764"/>
    <w:rsid w:val="11814357"/>
    <w:rsid w:val="12F74EEE"/>
    <w:rsid w:val="14645453"/>
    <w:rsid w:val="151861A8"/>
    <w:rsid w:val="157A7F33"/>
    <w:rsid w:val="16F74B6A"/>
    <w:rsid w:val="18EB69E7"/>
    <w:rsid w:val="1933302A"/>
    <w:rsid w:val="19444FBE"/>
    <w:rsid w:val="1C3E2D70"/>
    <w:rsid w:val="1D33232A"/>
    <w:rsid w:val="20784A95"/>
    <w:rsid w:val="209F33AA"/>
    <w:rsid w:val="23345645"/>
    <w:rsid w:val="23EE6A38"/>
    <w:rsid w:val="240C0AC8"/>
    <w:rsid w:val="24361605"/>
    <w:rsid w:val="297029DD"/>
    <w:rsid w:val="29E04C16"/>
    <w:rsid w:val="2A3435D2"/>
    <w:rsid w:val="2AA973E6"/>
    <w:rsid w:val="2AFD104C"/>
    <w:rsid w:val="2CBB1D4C"/>
    <w:rsid w:val="2E781DA3"/>
    <w:rsid w:val="2F8E1367"/>
    <w:rsid w:val="30320391"/>
    <w:rsid w:val="32BC7771"/>
    <w:rsid w:val="333021CA"/>
    <w:rsid w:val="33CE1392"/>
    <w:rsid w:val="37E33239"/>
    <w:rsid w:val="38BB42A9"/>
    <w:rsid w:val="3A8F45B4"/>
    <w:rsid w:val="3C3534C9"/>
    <w:rsid w:val="3DBF5718"/>
    <w:rsid w:val="3DD82DE3"/>
    <w:rsid w:val="413430D8"/>
    <w:rsid w:val="42134CA2"/>
    <w:rsid w:val="4420528A"/>
    <w:rsid w:val="45347127"/>
    <w:rsid w:val="46B17A07"/>
    <w:rsid w:val="46DB6390"/>
    <w:rsid w:val="48E225B6"/>
    <w:rsid w:val="4A390EF3"/>
    <w:rsid w:val="4C4C62B7"/>
    <w:rsid w:val="4FF753E4"/>
    <w:rsid w:val="506513B6"/>
    <w:rsid w:val="52C4053C"/>
    <w:rsid w:val="56712F7F"/>
    <w:rsid w:val="57A170F5"/>
    <w:rsid w:val="59423F13"/>
    <w:rsid w:val="61EF5362"/>
    <w:rsid w:val="634F5495"/>
    <w:rsid w:val="65676C68"/>
    <w:rsid w:val="65E94A9A"/>
    <w:rsid w:val="662B67D0"/>
    <w:rsid w:val="678C1264"/>
    <w:rsid w:val="67A652A7"/>
    <w:rsid w:val="699E753B"/>
    <w:rsid w:val="6A5D2C6F"/>
    <w:rsid w:val="6ACF00EF"/>
    <w:rsid w:val="6CA21004"/>
    <w:rsid w:val="6DA72ADD"/>
    <w:rsid w:val="6F0F3B35"/>
    <w:rsid w:val="71391E72"/>
    <w:rsid w:val="747526E0"/>
    <w:rsid w:val="75597B9B"/>
    <w:rsid w:val="75C91746"/>
    <w:rsid w:val="75FC5425"/>
    <w:rsid w:val="776A350E"/>
    <w:rsid w:val="791B5DC7"/>
    <w:rsid w:val="7AC5146C"/>
    <w:rsid w:val="7D135CA2"/>
    <w:rsid w:val="7E2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2F5597" w:themeColor="accent5" w:themeShade="BF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color w:val="2F5597" w:themeColor="accent5" w:themeShade="BF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color w:val="2F5597" w:themeColor="accent5" w:themeShade="BF"/>
      <w:kern w:val="2"/>
      <w:sz w:val="18"/>
      <w:szCs w:val="18"/>
    </w:rPr>
  </w:style>
  <w:style w:type="paragraph" w:customStyle="1" w:styleId="9">
    <w:name w:val="列出段落1"/>
    <w:basedOn w:val="1"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color w:val="2F5597" w:themeColor="accent5" w:themeShade="BF"/>
      <w:kern w:val="2"/>
      <w:sz w:val="18"/>
      <w:szCs w:val="18"/>
    </w:rPr>
  </w:style>
  <w:style w:type="paragraph" w:customStyle="1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5BEAF-9DAA-4BB2-A5DD-FBCF6F13E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98</Words>
  <Characters>560</Characters>
  <Lines>4</Lines>
  <Paragraphs>1</Paragraphs>
  <ScaleCrop>false</ScaleCrop>
  <LinksUpToDate>false</LinksUpToDate>
  <CharactersWithSpaces>657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2017-07-24T02:36:00Z</dcterms:created>
  <dc:creator>macbook air</dc:creator>
  <cp:lastModifiedBy>橙子</cp:lastModifiedBy>
  <cp:lastPrinted>2017-07-05T01:31:00Z</cp:lastPrinted>
  <dcterms:modified xsi:type="dcterms:W3CDTF">2017-07-24T06:26:46Z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